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0C" w:rsidRPr="0079050C" w:rsidRDefault="0079050C" w:rsidP="0079050C">
      <w:pPr>
        <w:jc w:val="center"/>
        <w:rPr>
          <w:rFonts w:asciiTheme="minorEastAsia" w:hAnsiTheme="minorEastAsia" w:cs="바탕"/>
          <w:sz w:val="8"/>
          <w:szCs w:val="32"/>
        </w:rPr>
      </w:pPr>
    </w:p>
    <w:p w:rsidR="00346219" w:rsidRPr="00AA2DC8" w:rsidRDefault="00346219" w:rsidP="00003D48">
      <w:pPr>
        <w:jc w:val="center"/>
        <w:rPr>
          <w:rFonts w:asciiTheme="minorEastAsia" w:hAnsiTheme="minorEastAsia" w:cs="바탕"/>
          <w:b/>
          <w:sz w:val="32"/>
          <w:szCs w:val="32"/>
        </w:rPr>
      </w:pPr>
      <w:r w:rsidRPr="00AA2DC8">
        <w:rPr>
          <w:rFonts w:asciiTheme="minorEastAsia" w:hAnsiTheme="minorEastAsia" w:cs="바탕" w:hint="eastAsia"/>
          <w:b/>
          <w:sz w:val="32"/>
          <w:szCs w:val="32"/>
        </w:rPr>
        <w:t>자료 입력 안내</w:t>
      </w:r>
    </w:p>
    <w:p w:rsidR="00346219" w:rsidRPr="00AA2DC8" w:rsidRDefault="00346219" w:rsidP="00346219">
      <w:pPr>
        <w:pStyle w:val="a7"/>
        <w:rPr>
          <w:rFonts w:asciiTheme="minorEastAsia" w:hAnsiTheme="minorEastAsia" w:cs="바탕"/>
          <w:sz w:val="22"/>
          <w:szCs w:val="22"/>
        </w:rPr>
      </w:pPr>
    </w:p>
    <w:p w:rsidR="00346219" w:rsidRPr="00AA2DC8" w:rsidRDefault="00346219" w:rsidP="00346219">
      <w:pPr>
        <w:pStyle w:val="a7"/>
        <w:jc w:val="both"/>
        <w:rPr>
          <w:rFonts w:asciiTheme="minorEastAsia" w:hAnsiTheme="minorEastAsia" w:cs="Helvetica"/>
          <w:sz w:val="22"/>
          <w:szCs w:val="22"/>
        </w:rPr>
      </w:pPr>
      <w:r w:rsidRPr="00AA2DC8">
        <w:rPr>
          <w:rFonts w:asciiTheme="minorEastAsia" w:hAnsiTheme="minorEastAsia" w:cs="바탕" w:hint="eastAsia"/>
          <w:sz w:val="22"/>
          <w:szCs w:val="22"/>
        </w:rPr>
        <w:t>통계분석자문을 의뢰할 때 수집된 자료는 엑셀</w:t>
      </w:r>
      <w:r w:rsidRPr="00AA2DC8">
        <w:rPr>
          <w:rFonts w:asciiTheme="minorEastAsia" w:hAnsiTheme="minorEastAsia" w:cs="Helvetica"/>
          <w:sz w:val="22"/>
          <w:szCs w:val="22"/>
        </w:rPr>
        <w:t>, SPSS data</w:t>
      </w:r>
      <w:r w:rsidRPr="00AA2DC8">
        <w:rPr>
          <w:rFonts w:asciiTheme="minorEastAsia" w:hAnsiTheme="minorEastAsia" w:cs="Helvetica" w:hint="eastAsia"/>
          <w:sz w:val="22"/>
          <w:szCs w:val="22"/>
        </w:rPr>
        <w:t xml:space="preserve"> </w:t>
      </w:r>
      <w:r w:rsidRPr="00AA2DC8">
        <w:rPr>
          <w:rFonts w:asciiTheme="minorEastAsia" w:hAnsiTheme="minorEastAsia" w:cs="바탕" w:hint="eastAsia"/>
          <w:sz w:val="22"/>
          <w:szCs w:val="22"/>
        </w:rPr>
        <w:t xml:space="preserve">파일 등으로 저장하여 자료입력에서 사용한 </w:t>
      </w:r>
      <w:proofErr w:type="spellStart"/>
      <w:r w:rsidRPr="00AA2DC8">
        <w:rPr>
          <w:rFonts w:asciiTheme="minorEastAsia" w:hAnsiTheme="minorEastAsia" w:cs="바탕" w:hint="eastAsia"/>
          <w:sz w:val="22"/>
          <w:szCs w:val="22"/>
        </w:rPr>
        <w:t>변수명</w:t>
      </w:r>
      <w:proofErr w:type="spellEnd"/>
      <w:r w:rsidRPr="00AA2DC8">
        <w:rPr>
          <w:rFonts w:asciiTheme="minorEastAsia" w:hAnsiTheme="minorEastAsia" w:cs="Helvetica"/>
          <w:sz w:val="22"/>
          <w:szCs w:val="22"/>
        </w:rPr>
        <w:t xml:space="preserve">, </w:t>
      </w:r>
      <w:proofErr w:type="spellStart"/>
      <w:r w:rsidRPr="00AA2DC8">
        <w:rPr>
          <w:rFonts w:asciiTheme="minorEastAsia" w:hAnsiTheme="minorEastAsia" w:cs="바탕" w:hint="eastAsia"/>
          <w:sz w:val="22"/>
          <w:szCs w:val="22"/>
        </w:rPr>
        <w:t>변수명에</w:t>
      </w:r>
      <w:proofErr w:type="spellEnd"/>
      <w:r w:rsidRPr="00AA2DC8">
        <w:rPr>
          <w:rFonts w:asciiTheme="minorEastAsia" w:hAnsiTheme="minorEastAsia" w:cs="바탕" w:hint="eastAsia"/>
          <w:sz w:val="22"/>
          <w:szCs w:val="22"/>
        </w:rPr>
        <w:t xml:space="preserve"> 대한 설명 및</w:t>
      </w:r>
      <w:r w:rsidRPr="00AA2DC8">
        <w:rPr>
          <w:rFonts w:asciiTheme="minorEastAsia" w:hAnsiTheme="minorEastAsia" w:cs="바탕" w:hint="eastAsia"/>
          <w:b/>
          <w:sz w:val="32"/>
          <w:szCs w:val="32"/>
        </w:rPr>
        <w:t xml:space="preserve"> </w:t>
      </w:r>
      <w:proofErr w:type="spellStart"/>
      <w:r w:rsidRPr="00AA2DC8">
        <w:rPr>
          <w:rFonts w:asciiTheme="minorEastAsia" w:hAnsiTheme="minorEastAsia" w:cs="바탕" w:hint="eastAsia"/>
          <w:sz w:val="22"/>
          <w:szCs w:val="22"/>
        </w:rPr>
        <w:t>변수값에</w:t>
      </w:r>
      <w:proofErr w:type="spellEnd"/>
      <w:r w:rsidRPr="00AA2DC8">
        <w:rPr>
          <w:rFonts w:asciiTheme="minorEastAsia" w:hAnsiTheme="minorEastAsia" w:cs="바탕" w:hint="eastAsia"/>
          <w:sz w:val="22"/>
          <w:szCs w:val="22"/>
        </w:rPr>
        <w:t xml:space="preserve"> 대한 설명을</w:t>
      </w:r>
      <w:r w:rsidRPr="00AA2DC8">
        <w:rPr>
          <w:rFonts w:asciiTheme="minorEastAsia" w:hAnsiTheme="minorEastAsia" w:cs="Helvetica" w:hint="eastAsia"/>
          <w:sz w:val="22"/>
          <w:szCs w:val="22"/>
        </w:rPr>
        <w:t xml:space="preserve"> 아래의 </w:t>
      </w:r>
      <w:proofErr w:type="spellStart"/>
      <w:r w:rsidRPr="00AA2DC8">
        <w:rPr>
          <w:rFonts w:asciiTheme="minorEastAsia" w:hAnsiTheme="minorEastAsia" w:cs="Helvetica" w:hint="eastAsia"/>
          <w:sz w:val="22"/>
          <w:szCs w:val="22"/>
        </w:rPr>
        <w:t>예제표와</w:t>
      </w:r>
      <w:proofErr w:type="spellEnd"/>
      <w:r w:rsidRPr="00AA2DC8">
        <w:rPr>
          <w:rFonts w:asciiTheme="minorEastAsia" w:hAnsiTheme="minorEastAsia" w:cs="Helvetica" w:hint="eastAsia"/>
          <w:sz w:val="22"/>
          <w:szCs w:val="22"/>
        </w:rPr>
        <w:t xml:space="preserve"> 같은 </w:t>
      </w:r>
      <w:proofErr w:type="spellStart"/>
      <w:r w:rsidRPr="00AA2DC8">
        <w:rPr>
          <w:rFonts w:asciiTheme="minorEastAsia" w:hAnsiTheme="minorEastAsia" w:cs="Helvetica" w:hint="eastAsia"/>
          <w:sz w:val="22"/>
          <w:szCs w:val="22"/>
          <w:u w:val="single"/>
        </w:rPr>
        <w:t>자료입력표</w:t>
      </w:r>
      <w:r w:rsidRPr="00AA2DC8">
        <w:rPr>
          <w:rFonts w:asciiTheme="minorEastAsia" w:hAnsiTheme="minorEastAsia" w:cs="Helvetica" w:hint="eastAsia"/>
          <w:sz w:val="22"/>
          <w:szCs w:val="22"/>
        </w:rPr>
        <w:t>를</w:t>
      </w:r>
      <w:proofErr w:type="spellEnd"/>
      <w:r w:rsidRPr="00AA2DC8">
        <w:rPr>
          <w:rFonts w:asciiTheme="minorEastAsia" w:hAnsiTheme="minorEastAsia" w:cs="Helvetica" w:hint="eastAsia"/>
          <w:sz w:val="22"/>
          <w:szCs w:val="22"/>
        </w:rPr>
        <w:t xml:space="preserve"> 작성해서 </w:t>
      </w:r>
      <w:r w:rsidRPr="00AA2DC8">
        <w:rPr>
          <w:rFonts w:asciiTheme="minorEastAsia" w:hAnsiTheme="minorEastAsia" w:cs="바탕" w:hint="eastAsia"/>
          <w:sz w:val="22"/>
          <w:szCs w:val="22"/>
        </w:rPr>
        <w:t xml:space="preserve">자료 파일과 함께 제출해 주시기 바랍니다. 하나 이상의 자료 파일이 있을 경우 자료 </w:t>
      </w:r>
      <w:proofErr w:type="spellStart"/>
      <w:r w:rsidRPr="00AA2DC8">
        <w:rPr>
          <w:rFonts w:asciiTheme="minorEastAsia" w:hAnsiTheme="minorEastAsia" w:cs="바탕" w:hint="eastAsia"/>
          <w:sz w:val="22"/>
          <w:szCs w:val="22"/>
        </w:rPr>
        <w:t>파일별로</w:t>
      </w:r>
      <w:proofErr w:type="spellEnd"/>
      <w:r w:rsidRPr="00AA2DC8">
        <w:rPr>
          <w:rFonts w:asciiTheme="minorEastAsia" w:hAnsiTheme="minorEastAsia" w:cs="바탕" w:hint="eastAsia"/>
          <w:sz w:val="22"/>
          <w:szCs w:val="22"/>
        </w:rPr>
        <w:t xml:space="preserve"> 자료 </w:t>
      </w:r>
      <w:proofErr w:type="spellStart"/>
      <w:r w:rsidRPr="00AA2DC8">
        <w:rPr>
          <w:rFonts w:asciiTheme="minorEastAsia" w:hAnsiTheme="minorEastAsia" w:cs="바탕" w:hint="eastAsia"/>
          <w:sz w:val="22"/>
          <w:szCs w:val="22"/>
        </w:rPr>
        <w:t>입력표를</w:t>
      </w:r>
      <w:proofErr w:type="spellEnd"/>
      <w:r w:rsidRPr="00AA2DC8">
        <w:rPr>
          <w:rFonts w:asciiTheme="minorEastAsia" w:hAnsiTheme="minorEastAsia" w:cs="바탕" w:hint="eastAsia"/>
          <w:sz w:val="22"/>
          <w:szCs w:val="22"/>
        </w:rPr>
        <w:t xml:space="preserve"> 제출해주시가 바랍니다.</w:t>
      </w:r>
    </w:p>
    <w:p w:rsidR="00346219" w:rsidRPr="00AA2DC8" w:rsidRDefault="00346219" w:rsidP="00346219">
      <w:pPr>
        <w:pStyle w:val="a7"/>
        <w:rPr>
          <w:rFonts w:asciiTheme="minorEastAsia" w:hAnsiTheme="minorEastAsia" w:cs="바탕"/>
          <w:sz w:val="22"/>
          <w:szCs w:val="22"/>
        </w:rPr>
      </w:pPr>
    </w:p>
    <w:p w:rsidR="00346219" w:rsidRPr="00AA2DC8" w:rsidRDefault="00346219" w:rsidP="00346219">
      <w:pPr>
        <w:pStyle w:val="a7"/>
        <w:jc w:val="both"/>
        <w:rPr>
          <w:rFonts w:asciiTheme="minorEastAsia" w:hAnsiTheme="minorEastAsia" w:cs="바탕"/>
          <w:sz w:val="22"/>
          <w:szCs w:val="22"/>
        </w:rPr>
      </w:pPr>
      <w:r w:rsidRPr="00AA2DC8">
        <w:rPr>
          <w:rFonts w:asciiTheme="minorEastAsia" w:hAnsiTheme="minorEastAsia" w:cs="바탕"/>
          <w:sz w:val="22"/>
          <w:szCs w:val="22"/>
        </w:rPr>
        <w:t>SAS, SPSS</w:t>
      </w:r>
      <w:r w:rsidRPr="00AA2DC8">
        <w:rPr>
          <w:rFonts w:asciiTheme="minorEastAsia" w:hAnsiTheme="minorEastAsia" w:cs="바탕" w:hint="eastAsia"/>
          <w:sz w:val="22"/>
          <w:szCs w:val="22"/>
        </w:rPr>
        <w:t xml:space="preserve">, </w:t>
      </w:r>
      <w:r w:rsidRPr="00AA2DC8">
        <w:rPr>
          <w:rFonts w:asciiTheme="minorEastAsia" w:hAnsiTheme="minorEastAsia" w:cs="바탕"/>
          <w:sz w:val="22"/>
          <w:szCs w:val="22"/>
        </w:rPr>
        <w:t xml:space="preserve">R </w:t>
      </w:r>
      <w:r w:rsidRPr="00AA2DC8">
        <w:rPr>
          <w:rFonts w:asciiTheme="minorEastAsia" w:hAnsiTheme="minorEastAsia" w:cs="바탕" w:hint="eastAsia"/>
          <w:sz w:val="22"/>
          <w:szCs w:val="22"/>
        </w:rPr>
        <w:t xml:space="preserve">등 대부분의 통계소프트웨어는 자료 입력 시 변수명과 </w:t>
      </w:r>
      <w:proofErr w:type="spellStart"/>
      <w:r w:rsidRPr="00AA2DC8">
        <w:rPr>
          <w:rFonts w:asciiTheme="minorEastAsia" w:hAnsiTheme="minorEastAsia" w:cs="바탕" w:hint="eastAsia"/>
          <w:sz w:val="22"/>
          <w:szCs w:val="22"/>
        </w:rPr>
        <w:t>변수값</w:t>
      </w:r>
      <w:proofErr w:type="spellEnd"/>
      <w:r w:rsidRPr="00AA2DC8">
        <w:rPr>
          <w:rFonts w:asciiTheme="minorEastAsia" w:hAnsiTheme="minorEastAsia" w:cs="바탕" w:hint="eastAsia"/>
          <w:sz w:val="22"/>
          <w:szCs w:val="22"/>
        </w:rPr>
        <w:t xml:space="preserve"> 등에서 일정한 형식을 요구합니다. 자료의 일관적이고 효율적인 관리와 통계 분석 시간을 줄이기 위해 아래 </w:t>
      </w:r>
      <w:r w:rsidRPr="00AA2DC8">
        <w:rPr>
          <w:rFonts w:asciiTheme="minorEastAsia" w:hAnsiTheme="minorEastAsia" w:cs="바탕" w:hint="eastAsia"/>
          <w:sz w:val="22"/>
          <w:szCs w:val="22"/>
          <w:u w:val="single"/>
        </w:rPr>
        <w:t>주의 사항</w:t>
      </w:r>
      <w:r w:rsidRPr="00AA2DC8">
        <w:rPr>
          <w:rFonts w:asciiTheme="minorEastAsia" w:hAnsiTheme="minorEastAsia" w:cs="바탕" w:hint="eastAsia"/>
          <w:sz w:val="22"/>
          <w:szCs w:val="22"/>
        </w:rPr>
        <w:t xml:space="preserve">에 따라 </w:t>
      </w:r>
      <w:proofErr w:type="spellStart"/>
      <w:r w:rsidRPr="00AA2DC8">
        <w:rPr>
          <w:rFonts w:asciiTheme="minorEastAsia" w:hAnsiTheme="minorEastAsia" w:cs="바탕" w:hint="eastAsia"/>
          <w:sz w:val="22"/>
          <w:szCs w:val="22"/>
        </w:rPr>
        <w:t>변수명을</w:t>
      </w:r>
      <w:proofErr w:type="spellEnd"/>
      <w:r w:rsidRPr="00AA2DC8">
        <w:rPr>
          <w:rFonts w:asciiTheme="minorEastAsia" w:hAnsiTheme="minorEastAsia" w:cs="바탕" w:hint="eastAsia"/>
          <w:sz w:val="22"/>
          <w:szCs w:val="22"/>
        </w:rPr>
        <w:t xml:space="preserve"> 정하시고 </w:t>
      </w:r>
      <w:proofErr w:type="spellStart"/>
      <w:r w:rsidRPr="00AA2DC8">
        <w:rPr>
          <w:rFonts w:asciiTheme="minorEastAsia" w:hAnsiTheme="minorEastAsia" w:cs="바탕" w:hint="eastAsia"/>
          <w:sz w:val="22"/>
          <w:szCs w:val="22"/>
        </w:rPr>
        <w:t>변수값을</w:t>
      </w:r>
      <w:proofErr w:type="spellEnd"/>
      <w:r w:rsidRPr="00AA2DC8">
        <w:rPr>
          <w:rFonts w:asciiTheme="minorEastAsia" w:hAnsiTheme="minorEastAsia" w:cs="바탕" w:hint="eastAsia"/>
          <w:sz w:val="22"/>
          <w:szCs w:val="22"/>
        </w:rPr>
        <w:t xml:space="preserve"> 입력해주시기 바랍니다.</w:t>
      </w:r>
    </w:p>
    <w:p w:rsidR="00346219" w:rsidRPr="00AA2DC8" w:rsidRDefault="00346219" w:rsidP="00346219">
      <w:pPr>
        <w:tabs>
          <w:tab w:val="left" w:pos="5040"/>
        </w:tabs>
        <w:rPr>
          <w:rFonts w:asciiTheme="minorEastAsia" w:hAnsiTheme="minorEastAsia" w:cs="바탕"/>
          <w:sz w:val="22"/>
        </w:rPr>
      </w:pPr>
    </w:p>
    <w:p w:rsidR="00346219" w:rsidRPr="00AA2DC8" w:rsidRDefault="00346219" w:rsidP="00346219">
      <w:pPr>
        <w:tabs>
          <w:tab w:val="left" w:pos="5040"/>
        </w:tabs>
        <w:rPr>
          <w:rFonts w:asciiTheme="minorEastAsia" w:hAnsiTheme="minorEastAsia" w:cs="바탕"/>
          <w:sz w:val="22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608"/>
      </w:tblGrid>
      <w:tr w:rsidR="00346219" w:rsidRPr="00AA2DC8" w:rsidTr="00003D48">
        <w:trPr>
          <w:trHeight w:val="1246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219" w:rsidRPr="00AA2DC8" w:rsidRDefault="00346219" w:rsidP="00425D2D">
            <w:pPr>
              <w:tabs>
                <w:tab w:val="left" w:pos="5040"/>
              </w:tabs>
              <w:rPr>
                <w:rFonts w:asciiTheme="minorEastAsia" w:hAnsiTheme="minorEastAsia" w:cs="바탕"/>
                <w:color w:val="FF0000"/>
                <w:sz w:val="22"/>
                <w:szCs w:val="22"/>
                <w:u w:val="single"/>
              </w:rPr>
            </w:pPr>
          </w:p>
          <w:p w:rsidR="00346219" w:rsidRPr="00AA2DC8" w:rsidRDefault="00346219" w:rsidP="00425D2D">
            <w:pPr>
              <w:tabs>
                <w:tab w:val="left" w:pos="5040"/>
              </w:tabs>
              <w:rPr>
                <w:rFonts w:asciiTheme="minorEastAsia" w:hAnsiTheme="minorEastAsia" w:cs="바탕"/>
                <w:b/>
                <w:sz w:val="22"/>
                <w:szCs w:val="22"/>
              </w:rPr>
            </w:pPr>
            <w:proofErr w:type="spellStart"/>
            <w:r w:rsidRPr="00AA2DC8">
              <w:rPr>
                <w:rFonts w:asciiTheme="minorEastAsia" w:hAnsiTheme="minorEastAsia" w:cs="바탕" w:hint="eastAsia"/>
                <w:b/>
                <w:color w:val="FF0000"/>
                <w:sz w:val="22"/>
                <w:szCs w:val="22"/>
                <w:u w:val="single"/>
              </w:rPr>
              <w:t>자료입력시</w:t>
            </w:r>
            <w:proofErr w:type="spellEnd"/>
            <w:r w:rsidRPr="00AA2DC8">
              <w:rPr>
                <w:rFonts w:asciiTheme="minorEastAsia" w:hAnsiTheme="minorEastAsia" w:cs="바탕" w:hint="eastAsia"/>
                <w:b/>
                <w:color w:val="FF0000"/>
                <w:sz w:val="22"/>
                <w:szCs w:val="22"/>
                <w:u w:val="single"/>
              </w:rPr>
              <w:t xml:space="preserve"> 주의사항</w:t>
            </w:r>
          </w:p>
          <w:p w:rsidR="00346219" w:rsidRPr="00AA2DC8" w:rsidRDefault="00346219" w:rsidP="00425D2D">
            <w:pPr>
              <w:tabs>
                <w:tab w:val="left" w:pos="5040"/>
              </w:tabs>
              <w:rPr>
                <w:rFonts w:asciiTheme="minorEastAsia" w:hAnsiTheme="minorEastAsia" w:cs="바탕"/>
                <w:sz w:val="22"/>
                <w:szCs w:val="22"/>
              </w:rPr>
            </w:pPr>
          </w:p>
          <w:p w:rsidR="00346219" w:rsidRPr="00AA2DC8" w:rsidRDefault="00346219" w:rsidP="00346219">
            <w:pPr>
              <w:pStyle w:val="a8"/>
              <w:numPr>
                <w:ilvl w:val="0"/>
                <w:numId w:val="1"/>
              </w:numPr>
              <w:tabs>
                <w:tab w:val="left" w:pos="5040"/>
              </w:tabs>
              <w:rPr>
                <w:rFonts w:asciiTheme="minorEastAsia" w:hAnsiTheme="minorEastAsia" w:cs="바탕"/>
                <w:sz w:val="22"/>
                <w:szCs w:val="22"/>
              </w:rPr>
            </w:pPr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 xml:space="preserve">모든 </w:t>
            </w:r>
            <w:proofErr w:type="spellStart"/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>변수명은</w:t>
            </w:r>
            <w:proofErr w:type="spellEnd"/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 xml:space="preserve"> 영문자와 숫자</w:t>
            </w:r>
            <w:r w:rsidRPr="00AA2DC8">
              <w:rPr>
                <w:rFonts w:asciiTheme="minorEastAsia" w:hAnsiTheme="minorEastAsia" w:cs="바탕"/>
                <w:sz w:val="22"/>
                <w:szCs w:val="22"/>
              </w:rPr>
              <w:t xml:space="preserve">, "_" </w:t>
            </w:r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>만으로 띄어쓰기 없이 정해야 하며</w:t>
            </w:r>
            <w:r w:rsidRPr="00AA2DC8">
              <w:rPr>
                <w:rFonts w:asciiTheme="minorEastAsia" w:hAnsiTheme="minorEastAsia" w:cs="바탕"/>
                <w:sz w:val="22"/>
                <w:szCs w:val="22"/>
              </w:rPr>
              <w:t xml:space="preserve">, </w:t>
            </w:r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>반드시 영문자로 시작한다.</w:t>
            </w:r>
          </w:p>
          <w:p w:rsidR="00346219" w:rsidRPr="00AA2DC8" w:rsidRDefault="00346219" w:rsidP="00425D2D">
            <w:pPr>
              <w:tabs>
                <w:tab w:val="left" w:pos="5040"/>
              </w:tabs>
              <w:rPr>
                <w:rFonts w:asciiTheme="minorEastAsia" w:hAnsiTheme="minorEastAsia" w:cs="바탕"/>
                <w:sz w:val="22"/>
                <w:szCs w:val="22"/>
              </w:rPr>
            </w:pPr>
          </w:p>
          <w:p w:rsidR="00346219" w:rsidRPr="00AA2DC8" w:rsidRDefault="00346219" w:rsidP="00346219">
            <w:pPr>
              <w:pStyle w:val="a8"/>
              <w:numPr>
                <w:ilvl w:val="0"/>
                <w:numId w:val="1"/>
              </w:numPr>
              <w:tabs>
                <w:tab w:val="left" w:pos="5040"/>
              </w:tabs>
              <w:rPr>
                <w:rFonts w:asciiTheme="minorEastAsia" w:hAnsiTheme="minorEastAsia" w:cs="바탕"/>
                <w:sz w:val="22"/>
                <w:szCs w:val="22"/>
              </w:rPr>
            </w:pPr>
            <w:proofErr w:type="spellStart"/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>변수값이</w:t>
            </w:r>
            <w:proofErr w:type="spellEnd"/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 xml:space="preserve"> 숫자인 경우 단위는 생략하고 그 값만 입력한다</w:t>
            </w:r>
            <w:r w:rsidRPr="00AA2DC8">
              <w:rPr>
                <w:rFonts w:asciiTheme="minorEastAsia" w:hAnsiTheme="minorEastAsia" w:cs="바탕"/>
                <w:sz w:val="22"/>
                <w:szCs w:val="22"/>
              </w:rPr>
              <w:t xml:space="preserve">. </w:t>
            </w:r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 xml:space="preserve">예를 들어, 몸무게의 경우 </w:t>
            </w:r>
            <w:r w:rsidRPr="00AA2DC8">
              <w:rPr>
                <w:rFonts w:asciiTheme="minorEastAsia" w:hAnsiTheme="minorEastAsia" w:cs="바탕"/>
                <w:sz w:val="22"/>
                <w:szCs w:val="22"/>
              </w:rPr>
              <w:t xml:space="preserve">“10 kg” </w:t>
            </w:r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 xml:space="preserve">이라고 입력하지 않고 </w:t>
            </w:r>
            <w:r w:rsidRPr="00AA2DC8">
              <w:rPr>
                <w:rFonts w:asciiTheme="minorEastAsia" w:hAnsiTheme="minorEastAsia" w:cs="바탕"/>
                <w:sz w:val="22"/>
                <w:szCs w:val="22"/>
              </w:rPr>
              <w:t xml:space="preserve">“10” </w:t>
            </w:r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 xml:space="preserve">이라고만 입력한다. 그리고 하나의 </w:t>
            </w:r>
            <w:proofErr w:type="spellStart"/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>특정값으로만</w:t>
            </w:r>
            <w:proofErr w:type="spellEnd"/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 xml:space="preserve"> 입력한다. 즉, </w:t>
            </w:r>
            <w:r w:rsidRPr="00AA2DC8">
              <w:rPr>
                <w:rFonts w:asciiTheme="minorEastAsia" w:hAnsiTheme="minorEastAsia" w:cs="바탕"/>
                <w:sz w:val="22"/>
                <w:szCs w:val="22"/>
              </w:rPr>
              <w:t>“</w:t>
            </w:r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>5~10</w:t>
            </w:r>
            <w:r w:rsidRPr="00AA2DC8">
              <w:rPr>
                <w:rFonts w:asciiTheme="minorEastAsia" w:hAnsiTheme="minorEastAsia" w:cs="바탕"/>
                <w:sz w:val="22"/>
                <w:szCs w:val="22"/>
              </w:rPr>
              <w:t>”</w:t>
            </w:r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 xml:space="preserve"> 또는 </w:t>
            </w:r>
            <w:r w:rsidRPr="00AA2DC8">
              <w:rPr>
                <w:rFonts w:asciiTheme="minorEastAsia" w:hAnsiTheme="minorEastAsia" w:cs="바탕"/>
                <w:sz w:val="22"/>
                <w:szCs w:val="22"/>
              </w:rPr>
              <w:t>“</w:t>
            </w:r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>5, 10</w:t>
            </w:r>
            <w:r w:rsidRPr="00AA2DC8">
              <w:rPr>
                <w:rFonts w:asciiTheme="minorEastAsia" w:hAnsiTheme="minorEastAsia" w:cs="바탕"/>
                <w:sz w:val="22"/>
                <w:szCs w:val="22"/>
              </w:rPr>
              <w:t>”</w:t>
            </w:r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 xml:space="preserve"> 과 같이 입력하지 않는다. </w:t>
            </w:r>
          </w:p>
          <w:p w:rsidR="00346219" w:rsidRPr="00AA2DC8" w:rsidRDefault="00346219" w:rsidP="00425D2D">
            <w:pPr>
              <w:tabs>
                <w:tab w:val="left" w:pos="5040"/>
              </w:tabs>
              <w:rPr>
                <w:rFonts w:asciiTheme="minorEastAsia" w:hAnsiTheme="minorEastAsia" w:cs="바탕"/>
                <w:sz w:val="22"/>
                <w:szCs w:val="22"/>
              </w:rPr>
            </w:pPr>
          </w:p>
          <w:p w:rsidR="00346219" w:rsidRPr="00AA2DC8" w:rsidRDefault="00346219" w:rsidP="00346219">
            <w:pPr>
              <w:pStyle w:val="a8"/>
              <w:numPr>
                <w:ilvl w:val="0"/>
                <w:numId w:val="1"/>
              </w:numPr>
              <w:tabs>
                <w:tab w:val="left" w:pos="5040"/>
              </w:tabs>
              <w:rPr>
                <w:rFonts w:asciiTheme="minorEastAsia" w:hAnsiTheme="minorEastAsia" w:cs="바탕"/>
                <w:sz w:val="22"/>
                <w:szCs w:val="22"/>
              </w:rPr>
            </w:pPr>
            <w:proofErr w:type="spellStart"/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>변수값이</w:t>
            </w:r>
            <w:proofErr w:type="spellEnd"/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 xml:space="preserve"> 숫자로 치환이 가능한 범주형 자료인 경우, 최대한 숫자로 치환해서 입력한다. 예를 들어, 성별의 경우 남자는 1, 여자는 0; 또는 암의 병기를 1기는 1, 2기는 2 등으로 입력한다. </w:t>
            </w:r>
          </w:p>
          <w:p w:rsidR="00346219" w:rsidRPr="00AA2DC8" w:rsidRDefault="00346219" w:rsidP="00425D2D">
            <w:pPr>
              <w:tabs>
                <w:tab w:val="left" w:pos="5040"/>
              </w:tabs>
              <w:rPr>
                <w:rFonts w:asciiTheme="minorEastAsia" w:hAnsiTheme="minorEastAsia" w:cs="바탕"/>
                <w:sz w:val="22"/>
                <w:szCs w:val="22"/>
              </w:rPr>
            </w:pPr>
          </w:p>
          <w:p w:rsidR="00346219" w:rsidRPr="00AA2DC8" w:rsidRDefault="00346219" w:rsidP="00346219">
            <w:pPr>
              <w:pStyle w:val="a8"/>
              <w:numPr>
                <w:ilvl w:val="0"/>
                <w:numId w:val="1"/>
              </w:numPr>
              <w:tabs>
                <w:tab w:val="left" w:pos="5040"/>
              </w:tabs>
              <w:rPr>
                <w:rFonts w:asciiTheme="minorEastAsia" w:hAnsiTheme="minorEastAsia" w:cs="바탕"/>
                <w:sz w:val="22"/>
                <w:szCs w:val="22"/>
              </w:rPr>
            </w:pPr>
            <w:proofErr w:type="spellStart"/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>변수값이</w:t>
            </w:r>
            <w:proofErr w:type="spellEnd"/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 xml:space="preserve"> 숫자로 치환이 되지 않는 범주형 자료의 경우, 각 수준의 이름을 </w:t>
            </w:r>
            <w:proofErr w:type="spellStart"/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>변수명을</w:t>
            </w:r>
            <w:proofErr w:type="spellEnd"/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 xml:space="preserve"> 정하는 기준처럼 띄어쓰기 없이 정한다. 예를 들어, 눈 동자의 색깔의 경우 </w:t>
            </w:r>
            <w:r w:rsidRPr="00AA2DC8">
              <w:rPr>
                <w:rFonts w:asciiTheme="minorEastAsia" w:hAnsiTheme="minorEastAsia" w:cs="바탕"/>
                <w:sz w:val="22"/>
                <w:szCs w:val="22"/>
              </w:rPr>
              <w:t xml:space="preserve">“black eyes” </w:t>
            </w:r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 xml:space="preserve">라고 입력 하지 않고 </w:t>
            </w:r>
            <w:r w:rsidRPr="00AA2DC8">
              <w:rPr>
                <w:rFonts w:asciiTheme="minorEastAsia" w:hAnsiTheme="minorEastAsia" w:cs="바탕"/>
                <w:sz w:val="22"/>
                <w:szCs w:val="22"/>
              </w:rPr>
              <w:t xml:space="preserve">“B”, “Black”, </w:t>
            </w:r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 xml:space="preserve">또는 </w:t>
            </w:r>
            <w:r w:rsidRPr="00AA2DC8">
              <w:rPr>
                <w:rFonts w:asciiTheme="minorEastAsia" w:hAnsiTheme="minorEastAsia" w:cs="바탕"/>
                <w:sz w:val="22"/>
                <w:szCs w:val="22"/>
              </w:rPr>
              <w:t>“</w:t>
            </w:r>
            <w:proofErr w:type="spellStart"/>
            <w:r w:rsidRPr="00AA2DC8">
              <w:rPr>
                <w:rFonts w:asciiTheme="minorEastAsia" w:hAnsiTheme="minorEastAsia" w:cs="바탕"/>
                <w:sz w:val="22"/>
                <w:szCs w:val="22"/>
              </w:rPr>
              <w:t>BlackEyes</w:t>
            </w:r>
            <w:proofErr w:type="spellEnd"/>
            <w:r w:rsidRPr="00AA2DC8">
              <w:rPr>
                <w:rFonts w:asciiTheme="minorEastAsia" w:hAnsiTheme="minorEastAsia" w:cs="바탕"/>
                <w:sz w:val="22"/>
                <w:szCs w:val="22"/>
              </w:rPr>
              <w:t xml:space="preserve">” </w:t>
            </w:r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>라고 입력한다.</w:t>
            </w:r>
          </w:p>
          <w:p w:rsidR="00346219" w:rsidRPr="00AA2DC8" w:rsidRDefault="00346219" w:rsidP="00425D2D">
            <w:pPr>
              <w:tabs>
                <w:tab w:val="left" w:pos="5040"/>
              </w:tabs>
              <w:rPr>
                <w:rFonts w:asciiTheme="minorEastAsia" w:hAnsiTheme="minorEastAsia" w:cs="바탕"/>
                <w:sz w:val="22"/>
                <w:szCs w:val="22"/>
              </w:rPr>
            </w:pPr>
          </w:p>
          <w:p w:rsidR="00346219" w:rsidRPr="00AA2DC8" w:rsidRDefault="00346219" w:rsidP="00346219">
            <w:pPr>
              <w:pStyle w:val="a8"/>
              <w:numPr>
                <w:ilvl w:val="0"/>
                <w:numId w:val="1"/>
              </w:numPr>
              <w:tabs>
                <w:tab w:val="left" w:pos="5040"/>
              </w:tabs>
              <w:rPr>
                <w:rFonts w:asciiTheme="minorEastAsia" w:hAnsiTheme="minorEastAsia" w:cs="바탕"/>
                <w:sz w:val="22"/>
                <w:szCs w:val="22"/>
              </w:rPr>
            </w:pPr>
            <w:proofErr w:type="spellStart"/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>결측치</w:t>
            </w:r>
            <w:proofErr w:type="spellEnd"/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 xml:space="preserve"> (</w:t>
            </w:r>
            <w:r w:rsidRPr="00AA2DC8">
              <w:rPr>
                <w:rFonts w:asciiTheme="minorEastAsia" w:hAnsiTheme="minorEastAsia" w:cs="바탕"/>
                <w:sz w:val="22"/>
                <w:szCs w:val="22"/>
              </w:rPr>
              <w:t>missing value)</w:t>
            </w:r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 xml:space="preserve">는 </w:t>
            </w:r>
            <w:r w:rsidRPr="00AA2DC8">
              <w:rPr>
                <w:rFonts w:asciiTheme="minorEastAsia" w:hAnsiTheme="minorEastAsia" w:cs="바탕"/>
                <w:sz w:val="22"/>
                <w:szCs w:val="22"/>
              </w:rPr>
              <w:t>NA (Not Available)</w:t>
            </w:r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>로 두거나 빈칸으로 둔다.</w:t>
            </w:r>
          </w:p>
          <w:p w:rsidR="00346219" w:rsidRPr="00AA2DC8" w:rsidRDefault="00346219" w:rsidP="00425D2D">
            <w:pPr>
              <w:tabs>
                <w:tab w:val="left" w:pos="5040"/>
              </w:tabs>
              <w:rPr>
                <w:rFonts w:asciiTheme="minorEastAsia" w:hAnsiTheme="minorEastAsia" w:cs="바탕"/>
                <w:sz w:val="22"/>
                <w:szCs w:val="22"/>
              </w:rPr>
            </w:pPr>
          </w:p>
          <w:p w:rsidR="00346219" w:rsidRPr="00AA2DC8" w:rsidRDefault="00346219" w:rsidP="00346219">
            <w:pPr>
              <w:pStyle w:val="a8"/>
              <w:numPr>
                <w:ilvl w:val="0"/>
                <w:numId w:val="1"/>
              </w:numPr>
              <w:tabs>
                <w:tab w:val="left" w:pos="5040"/>
              </w:tabs>
              <w:rPr>
                <w:rFonts w:asciiTheme="minorEastAsia" w:hAnsiTheme="minorEastAsia" w:cs="바탕"/>
                <w:sz w:val="22"/>
                <w:szCs w:val="22"/>
              </w:rPr>
            </w:pPr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>자료는 일관되고 규칙적으로 입력되어야 한다</w:t>
            </w:r>
            <w:r w:rsidRPr="00AA2DC8">
              <w:rPr>
                <w:rFonts w:asciiTheme="minorEastAsia" w:hAnsiTheme="minorEastAsia" w:cs="바탕"/>
                <w:sz w:val="22"/>
                <w:szCs w:val="22"/>
              </w:rPr>
              <w:t>.</w:t>
            </w:r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 xml:space="preserve"> 예를 들어 치료기간을 개월 단위로 입력하였다면</w:t>
            </w:r>
            <w:r w:rsidRPr="00AA2DC8">
              <w:rPr>
                <w:rFonts w:asciiTheme="minorEastAsia" w:hAnsiTheme="minorEastAsia" w:cs="바탕"/>
                <w:sz w:val="22"/>
                <w:szCs w:val="22"/>
              </w:rPr>
              <w:t xml:space="preserve">, </w:t>
            </w:r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 xml:space="preserve">모든 치료기간의 </w:t>
            </w:r>
            <w:proofErr w:type="spellStart"/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>변수값은</w:t>
            </w:r>
            <w:proofErr w:type="spellEnd"/>
            <w:r w:rsidRPr="00AA2DC8">
              <w:rPr>
                <w:rFonts w:asciiTheme="minorEastAsia" w:hAnsiTheme="minorEastAsia" w:cs="바탕" w:hint="eastAsia"/>
                <w:sz w:val="22"/>
                <w:szCs w:val="22"/>
              </w:rPr>
              <w:t xml:space="preserve"> 개월 단위이어야 한다</w:t>
            </w:r>
            <w:r w:rsidRPr="00AA2DC8">
              <w:rPr>
                <w:rFonts w:asciiTheme="minorEastAsia" w:hAnsiTheme="minorEastAsia" w:cs="바탕"/>
                <w:sz w:val="22"/>
                <w:szCs w:val="22"/>
              </w:rPr>
              <w:t>.</w:t>
            </w:r>
          </w:p>
          <w:p w:rsidR="00346219" w:rsidRPr="00AA2DC8" w:rsidRDefault="00346219" w:rsidP="00425D2D">
            <w:pPr>
              <w:tabs>
                <w:tab w:val="left" w:pos="5040"/>
              </w:tabs>
              <w:rPr>
                <w:rFonts w:asciiTheme="minorEastAsia" w:hAnsiTheme="minorEastAsia" w:cs="바탕"/>
                <w:sz w:val="22"/>
                <w:szCs w:val="22"/>
              </w:rPr>
            </w:pPr>
          </w:p>
        </w:tc>
      </w:tr>
    </w:tbl>
    <w:p w:rsidR="00346219" w:rsidRPr="00AA2DC8" w:rsidRDefault="00346219" w:rsidP="00346219">
      <w:pPr>
        <w:tabs>
          <w:tab w:val="left" w:pos="5040"/>
        </w:tabs>
        <w:rPr>
          <w:rFonts w:asciiTheme="minorEastAsia" w:hAnsiTheme="minorEastAsia" w:cs="바탕"/>
          <w:sz w:val="22"/>
        </w:rPr>
      </w:pPr>
    </w:p>
    <w:p w:rsidR="00346219" w:rsidRPr="00AA2DC8" w:rsidRDefault="00346219" w:rsidP="00346219">
      <w:pPr>
        <w:pStyle w:val="a7"/>
        <w:rPr>
          <w:rFonts w:asciiTheme="minorEastAsia" w:hAnsiTheme="minorEastAsia" w:cs="Helvetica"/>
          <w:sz w:val="22"/>
          <w:szCs w:val="22"/>
          <w:u w:val="single"/>
        </w:rPr>
      </w:pPr>
      <w:r w:rsidRPr="00AA2DC8">
        <w:rPr>
          <w:rFonts w:asciiTheme="minorEastAsia" w:hAnsiTheme="minorEastAsia" w:cs="Helvetica" w:hint="eastAsia"/>
          <w:sz w:val="22"/>
          <w:szCs w:val="22"/>
          <w:u w:val="single"/>
        </w:rPr>
        <w:t xml:space="preserve">자료 </w:t>
      </w:r>
      <w:proofErr w:type="spellStart"/>
      <w:r w:rsidRPr="00AA2DC8">
        <w:rPr>
          <w:rFonts w:asciiTheme="minorEastAsia" w:hAnsiTheme="minorEastAsia" w:cs="Helvetica" w:hint="eastAsia"/>
          <w:sz w:val="22"/>
          <w:szCs w:val="22"/>
          <w:u w:val="single"/>
        </w:rPr>
        <w:t>입력표</w:t>
      </w:r>
      <w:proofErr w:type="spellEnd"/>
      <w:r w:rsidRPr="00AA2DC8">
        <w:rPr>
          <w:rFonts w:asciiTheme="minorEastAsia" w:hAnsiTheme="minorEastAsia" w:cs="Helvetica" w:hint="eastAsia"/>
          <w:sz w:val="22"/>
          <w:szCs w:val="22"/>
          <w:u w:val="single"/>
        </w:rPr>
        <w:t xml:space="preserve"> 예제</w:t>
      </w:r>
    </w:p>
    <w:p w:rsidR="00346219" w:rsidRPr="00AA2DC8" w:rsidRDefault="00346219" w:rsidP="00346219">
      <w:pPr>
        <w:pStyle w:val="a7"/>
        <w:rPr>
          <w:rFonts w:asciiTheme="minorEastAsia" w:hAnsiTheme="minorEastAsia" w:cs="Helvetica"/>
          <w:sz w:val="22"/>
          <w:szCs w:val="22"/>
        </w:rPr>
      </w:pP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2249"/>
        <w:gridCol w:w="2146"/>
        <w:gridCol w:w="2569"/>
        <w:gridCol w:w="2817"/>
      </w:tblGrid>
      <w:tr w:rsidR="00346219" w:rsidRPr="00AA2DC8" w:rsidTr="00003D48"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6219" w:rsidRPr="00AA2DC8" w:rsidRDefault="00346219" w:rsidP="00425D2D">
            <w:pPr>
              <w:pStyle w:val="a7"/>
              <w:jc w:val="center"/>
              <w:rPr>
                <w:rFonts w:asciiTheme="minorEastAsia" w:hAnsiTheme="minorEastAsia" w:cs="Helvetica"/>
                <w:sz w:val="22"/>
                <w:szCs w:val="22"/>
              </w:rPr>
            </w:pPr>
            <w:r w:rsidRPr="00AA2DC8">
              <w:rPr>
                <w:rFonts w:asciiTheme="minorEastAsia" w:hAnsiTheme="minorEastAsia" w:cs="Helvetica" w:hint="eastAsia"/>
                <w:sz w:val="22"/>
                <w:szCs w:val="22"/>
              </w:rPr>
              <w:t>신청번호</w:t>
            </w:r>
          </w:p>
        </w:tc>
        <w:tc>
          <w:tcPr>
            <w:tcW w:w="21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219" w:rsidRPr="00AA2DC8" w:rsidRDefault="00346219" w:rsidP="00425D2D">
            <w:pPr>
              <w:pStyle w:val="a7"/>
              <w:jc w:val="center"/>
              <w:rPr>
                <w:rFonts w:asciiTheme="minorEastAsia" w:hAnsiTheme="minorEastAsia" w:cs="Helvetica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219" w:rsidRPr="00AA2DC8" w:rsidRDefault="00346219" w:rsidP="00425D2D">
            <w:pPr>
              <w:pStyle w:val="a7"/>
              <w:jc w:val="center"/>
              <w:rPr>
                <w:rFonts w:asciiTheme="minorEastAsia" w:hAnsiTheme="minorEastAsia" w:cs="Helvetica"/>
                <w:sz w:val="22"/>
                <w:szCs w:val="22"/>
              </w:rPr>
            </w:pPr>
            <w:r w:rsidRPr="00AA2DC8">
              <w:rPr>
                <w:rFonts w:asciiTheme="minorEastAsia" w:hAnsiTheme="minorEastAsia" w:cs="Helvetica" w:hint="eastAsia"/>
                <w:sz w:val="22"/>
                <w:szCs w:val="22"/>
              </w:rPr>
              <w:t>파일명</w:t>
            </w:r>
          </w:p>
        </w:tc>
        <w:tc>
          <w:tcPr>
            <w:tcW w:w="28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219" w:rsidRPr="00AA2DC8" w:rsidRDefault="00346219" w:rsidP="00425D2D">
            <w:pPr>
              <w:pStyle w:val="a7"/>
              <w:jc w:val="center"/>
              <w:rPr>
                <w:rFonts w:asciiTheme="minorEastAsia" w:hAnsiTheme="minorEastAsia" w:cs="Helvetica"/>
                <w:sz w:val="22"/>
                <w:szCs w:val="22"/>
              </w:rPr>
            </w:pPr>
            <w:r w:rsidRPr="00AA2DC8">
              <w:rPr>
                <w:rFonts w:asciiTheme="minorEastAsia" w:hAnsiTheme="minorEastAsia" w:cs="Helvetica"/>
                <w:sz w:val="22"/>
                <w:szCs w:val="22"/>
              </w:rPr>
              <w:t>data.csv</w:t>
            </w:r>
          </w:p>
        </w:tc>
      </w:tr>
      <w:tr w:rsidR="00346219" w:rsidRPr="00AA2DC8" w:rsidTr="00003D48"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219" w:rsidRPr="00AA2DC8" w:rsidRDefault="00346219" w:rsidP="00425D2D">
            <w:pPr>
              <w:pStyle w:val="a7"/>
              <w:jc w:val="center"/>
              <w:rPr>
                <w:rFonts w:asciiTheme="minorEastAsia" w:hAnsiTheme="minorEastAsia" w:cs="Helvetica"/>
                <w:sz w:val="22"/>
                <w:szCs w:val="22"/>
              </w:rPr>
            </w:pPr>
          </w:p>
        </w:tc>
      </w:tr>
      <w:tr w:rsidR="00346219" w:rsidRPr="00AA2DC8" w:rsidTr="00003D48"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6219" w:rsidRPr="00AA2DC8" w:rsidRDefault="00346219" w:rsidP="00425D2D">
            <w:pPr>
              <w:pStyle w:val="a7"/>
              <w:jc w:val="center"/>
              <w:rPr>
                <w:rFonts w:asciiTheme="minorEastAsia" w:hAnsiTheme="minorEastAsia" w:cs="Helvetica"/>
                <w:sz w:val="22"/>
                <w:szCs w:val="22"/>
              </w:rPr>
            </w:pPr>
            <w:proofErr w:type="spellStart"/>
            <w:r w:rsidRPr="00AA2DC8">
              <w:rPr>
                <w:rFonts w:asciiTheme="minorEastAsia" w:hAnsiTheme="minorEastAsia" w:cs="Helvetica" w:hint="eastAsia"/>
                <w:sz w:val="22"/>
                <w:szCs w:val="22"/>
              </w:rPr>
              <w:t>변수명</w:t>
            </w:r>
            <w:proofErr w:type="spellEnd"/>
          </w:p>
        </w:tc>
        <w:tc>
          <w:tcPr>
            <w:tcW w:w="2146" w:type="dxa"/>
            <w:tcBorders>
              <w:top w:val="single" w:sz="12" w:space="0" w:color="auto"/>
              <w:bottom w:val="single" w:sz="12" w:space="0" w:color="auto"/>
            </w:tcBorders>
          </w:tcPr>
          <w:p w:rsidR="00346219" w:rsidRPr="00AA2DC8" w:rsidRDefault="00346219" w:rsidP="00425D2D">
            <w:pPr>
              <w:pStyle w:val="a7"/>
              <w:jc w:val="center"/>
              <w:rPr>
                <w:rFonts w:asciiTheme="minorEastAsia" w:hAnsiTheme="minorEastAsia" w:cs="Helvetica"/>
                <w:sz w:val="22"/>
                <w:szCs w:val="22"/>
              </w:rPr>
            </w:pPr>
            <w:r w:rsidRPr="00AA2DC8">
              <w:rPr>
                <w:rFonts w:asciiTheme="minorEastAsia" w:hAnsiTheme="minorEastAsia" w:cs="Helvetica" w:hint="eastAsia"/>
                <w:sz w:val="22"/>
                <w:szCs w:val="22"/>
              </w:rPr>
              <w:t>변수 설명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346219" w:rsidRPr="00AA2DC8" w:rsidRDefault="00346219" w:rsidP="00425D2D">
            <w:pPr>
              <w:pStyle w:val="a7"/>
              <w:jc w:val="center"/>
              <w:rPr>
                <w:rFonts w:asciiTheme="minorEastAsia" w:hAnsiTheme="minorEastAsia" w:cs="Helvetica"/>
                <w:sz w:val="22"/>
                <w:szCs w:val="22"/>
              </w:rPr>
            </w:pPr>
            <w:proofErr w:type="spellStart"/>
            <w:r w:rsidRPr="00AA2DC8">
              <w:rPr>
                <w:rFonts w:asciiTheme="minorEastAsia" w:hAnsiTheme="minorEastAsia" w:cs="Helvetica" w:hint="eastAsia"/>
                <w:sz w:val="22"/>
                <w:szCs w:val="22"/>
              </w:rPr>
              <w:t>변수값</w:t>
            </w:r>
            <w:proofErr w:type="spellEnd"/>
            <w:r w:rsidRPr="00AA2DC8">
              <w:rPr>
                <w:rFonts w:asciiTheme="minorEastAsia" w:hAnsiTheme="minorEastAsia" w:cs="Helvetica" w:hint="eastAsia"/>
                <w:sz w:val="22"/>
                <w:szCs w:val="22"/>
              </w:rPr>
              <w:t xml:space="preserve"> 단위 및 범위</w:t>
            </w:r>
          </w:p>
        </w:tc>
        <w:tc>
          <w:tcPr>
            <w:tcW w:w="28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219" w:rsidRPr="00AA2DC8" w:rsidRDefault="00346219" w:rsidP="00425D2D">
            <w:pPr>
              <w:pStyle w:val="a7"/>
              <w:jc w:val="center"/>
              <w:rPr>
                <w:rFonts w:asciiTheme="minorEastAsia" w:hAnsiTheme="minorEastAsia" w:cs="Helvetica"/>
                <w:sz w:val="22"/>
                <w:szCs w:val="22"/>
              </w:rPr>
            </w:pPr>
            <w:r w:rsidRPr="00AA2DC8">
              <w:rPr>
                <w:rFonts w:asciiTheme="minorEastAsia" w:hAnsiTheme="minorEastAsia" w:cs="Helvetica" w:hint="eastAsia"/>
                <w:sz w:val="22"/>
                <w:szCs w:val="22"/>
              </w:rPr>
              <w:t>비고</w:t>
            </w:r>
          </w:p>
        </w:tc>
      </w:tr>
      <w:tr w:rsidR="00346219" w:rsidRPr="00AA2DC8" w:rsidTr="00003D48">
        <w:tc>
          <w:tcPr>
            <w:tcW w:w="2249" w:type="dxa"/>
            <w:tcBorders>
              <w:top w:val="single" w:sz="12" w:space="0" w:color="auto"/>
              <w:left w:val="single" w:sz="12" w:space="0" w:color="auto"/>
            </w:tcBorders>
          </w:tcPr>
          <w:p w:rsidR="00346219" w:rsidRPr="00AA2DC8" w:rsidRDefault="00346219" w:rsidP="00425D2D">
            <w:pPr>
              <w:pStyle w:val="a7"/>
              <w:jc w:val="center"/>
              <w:rPr>
                <w:rFonts w:asciiTheme="minorEastAsia" w:hAnsiTheme="minorEastAsia" w:cs="Helvetica"/>
                <w:sz w:val="22"/>
                <w:szCs w:val="22"/>
              </w:rPr>
            </w:pPr>
            <w:r w:rsidRPr="00AA2DC8">
              <w:rPr>
                <w:rFonts w:asciiTheme="minorEastAsia" w:hAnsiTheme="minorEastAsia" w:cs="Helvetica"/>
                <w:sz w:val="22"/>
                <w:szCs w:val="22"/>
              </w:rPr>
              <w:t>ID</w:t>
            </w:r>
          </w:p>
        </w:tc>
        <w:tc>
          <w:tcPr>
            <w:tcW w:w="2146" w:type="dxa"/>
            <w:tcBorders>
              <w:top w:val="single" w:sz="12" w:space="0" w:color="auto"/>
            </w:tcBorders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  <w:r w:rsidRPr="00AA2DC8">
              <w:rPr>
                <w:rFonts w:asciiTheme="minorEastAsia" w:hAnsiTheme="minorEastAsia" w:cs="Helvetica" w:hint="eastAsia"/>
                <w:sz w:val="22"/>
                <w:szCs w:val="22"/>
              </w:rPr>
              <w:t>환자 번호</w:t>
            </w:r>
          </w:p>
        </w:tc>
        <w:tc>
          <w:tcPr>
            <w:tcW w:w="2569" w:type="dxa"/>
            <w:tcBorders>
              <w:top w:val="single" w:sz="12" w:space="0" w:color="auto"/>
            </w:tcBorders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12" w:space="0" w:color="auto"/>
              <w:right w:val="single" w:sz="12" w:space="0" w:color="auto"/>
            </w:tcBorders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</w:p>
        </w:tc>
      </w:tr>
      <w:tr w:rsidR="00346219" w:rsidRPr="00AA2DC8" w:rsidTr="00003D48">
        <w:tc>
          <w:tcPr>
            <w:tcW w:w="2249" w:type="dxa"/>
            <w:tcBorders>
              <w:left w:val="single" w:sz="12" w:space="0" w:color="auto"/>
            </w:tcBorders>
          </w:tcPr>
          <w:p w:rsidR="00346219" w:rsidRPr="00AA2DC8" w:rsidRDefault="00346219" w:rsidP="00425D2D">
            <w:pPr>
              <w:pStyle w:val="a7"/>
              <w:jc w:val="center"/>
              <w:rPr>
                <w:rFonts w:asciiTheme="minorEastAsia" w:hAnsiTheme="minorEastAsia" w:cs="Helvetica"/>
                <w:sz w:val="22"/>
                <w:szCs w:val="22"/>
              </w:rPr>
            </w:pPr>
            <w:r w:rsidRPr="00AA2DC8">
              <w:rPr>
                <w:rFonts w:asciiTheme="minorEastAsia" w:hAnsiTheme="minorEastAsia" w:cs="Helvetica"/>
                <w:sz w:val="22"/>
                <w:szCs w:val="22"/>
              </w:rPr>
              <w:t>AGE</w:t>
            </w:r>
          </w:p>
        </w:tc>
        <w:tc>
          <w:tcPr>
            <w:tcW w:w="2146" w:type="dxa"/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  <w:r w:rsidRPr="00AA2DC8">
              <w:rPr>
                <w:rFonts w:asciiTheme="minorEastAsia" w:hAnsiTheme="minorEastAsia" w:cs="Helvetica" w:hint="eastAsia"/>
                <w:sz w:val="22"/>
                <w:szCs w:val="22"/>
              </w:rPr>
              <w:t>환자 나이</w:t>
            </w:r>
          </w:p>
        </w:tc>
        <w:tc>
          <w:tcPr>
            <w:tcW w:w="2569" w:type="dxa"/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  <w:r w:rsidRPr="00AA2DC8">
              <w:rPr>
                <w:rFonts w:asciiTheme="minorEastAsia" w:hAnsiTheme="minorEastAsia" w:cs="Helvetica" w:hint="eastAsia"/>
                <w:sz w:val="22"/>
                <w:szCs w:val="22"/>
              </w:rPr>
              <w:t>만 세</w:t>
            </w:r>
          </w:p>
        </w:tc>
        <w:tc>
          <w:tcPr>
            <w:tcW w:w="2817" w:type="dxa"/>
            <w:tcBorders>
              <w:right w:val="single" w:sz="12" w:space="0" w:color="auto"/>
            </w:tcBorders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  <w:r w:rsidRPr="00AA2DC8">
              <w:rPr>
                <w:rFonts w:asciiTheme="minorEastAsia" w:hAnsiTheme="minorEastAsia" w:cs="Helvetica" w:hint="eastAsia"/>
                <w:sz w:val="22"/>
                <w:szCs w:val="22"/>
              </w:rPr>
              <w:t>입원 당시 나이</w:t>
            </w:r>
          </w:p>
        </w:tc>
      </w:tr>
      <w:tr w:rsidR="00346219" w:rsidRPr="00AA2DC8" w:rsidTr="00003D48">
        <w:tc>
          <w:tcPr>
            <w:tcW w:w="2249" w:type="dxa"/>
            <w:tcBorders>
              <w:left w:val="single" w:sz="12" w:space="0" w:color="auto"/>
            </w:tcBorders>
          </w:tcPr>
          <w:p w:rsidR="00346219" w:rsidRPr="00AA2DC8" w:rsidRDefault="00346219" w:rsidP="00425D2D">
            <w:pPr>
              <w:pStyle w:val="a7"/>
              <w:jc w:val="center"/>
              <w:rPr>
                <w:rFonts w:asciiTheme="minorEastAsia" w:hAnsiTheme="minorEastAsia" w:cs="Helvetica"/>
                <w:sz w:val="22"/>
                <w:szCs w:val="22"/>
              </w:rPr>
            </w:pPr>
            <w:r w:rsidRPr="00AA2DC8">
              <w:rPr>
                <w:rFonts w:asciiTheme="minorEastAsia" w:hAnsiTheme="minorEastAsia" w:cs="Helvetica"/>
                <w:sz w:val="22"/>
                <w:szCs w:val="22"/>
              </w:rPr>
              <w:t>SEX</w:t>
            </w:r>
          </w:p>
        </w:tc>
        <w:tc>
          <w:tcPr>
            <w:tcW w:w="2146" w:type="dxa"/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  <w:r w:rsidRPr="00AA2DC8">
              <w:rPr>
                <w:rFonts w:asciiTheme="minorEastAsia" w:hAnsiTheme="minorEastAsia" w:cs="Helvetica" w:hint="eastAsia"/>
                <w:sz w:val="22"/>
                <w:szCs w:val="22"/>
              </w:rPr>
              <w:t>성별</w:t>
            </w:r>
          </w:p>
        </w:tc>
        <w:tc>
          <w:tcPr>
            <w:tcW w:w="2569" w:type="dxa"/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  <w:r w:rsidRPr="00AA2DC8">
              <w:rPr>
                <w:rFonts w:asciiTheme="minorEastAsia" w:hAnsiTheme="minorEastAsia" w:cs="Helvetica" w:hint="eastAsia"/>
                <w:sz w:val="22"/>
                <w:szCs w:val="22"/>
              </w:rPr>
              <w:t>남자: 1, 여자:0</w:t>
            </w:r>
          </w:p>
        </w:tc>
        <w:tc>
          <w:tcPr>
            <w:tcW w:w="2817" w:type="dxa"/>
            <w:tcBorders>
              <w:right w:val="single" w:sz="12" w:space="0" w:color="auto"/>
            </w:tcBorders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</w:p>
        </w:tc>
      </w:tr>
      <w:tr w:rsidR="00346219" w:rsidRPr="00AA2DC8" w:rsidTr="00003D48">
        <w:tc>
          <w:tcPr>
            <w:tcW w:w="2249" w:type="dxa"/>
            <w:tcBorders>
              <w:left w:val="single" w:sz="12" w:space="0" w:color="auto"/>
            </w:tcBorders>
          </w:tcPr>
          <w:p w:rsidR="00346219" w:rsidRPr="00AA2DC8" w:rsidRDefault="00346219" w:rsidP="00425D2D">
            <w:pPr>
              <w:pStyle w:val="a7"/>
              <w:jc w:val="center"/>
              <w:rPr>
                <w:rFonts w:asciiTheme="minorEastAsia" w:hAnsiTheme="minorEastAsia" w:cs="Helvetica"/>
                <w:sz w:val="22"/>
                <w:szCs w:val="22"/>
              </w:rPr>
            </w:pPr>
            <w:r w:rsidRPr="00AA2DC8">
              <w:rPr>
                <w:rFonts w:asciiTheme="minorEastAsia" w:hAnsiTheme="minorEastAsia" w:cs="Helvetica"/>
                <w:sz w:val="22"/>
                <w:szCs w:val="22"/>
              </w:rPr>
              <w:t>BMI</w:t>
            </w:r>
          </w:p>
        </w:tc>
        <w:tc>
          <w:tcPr>
            <w:tcW w:w="2146" w:type="dxa"/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  <w:proofErr w:type="spellStart"/>
            <w:r w:rsidRPr="00AA2DC8">
              <w:rPr>
                <w:rFonts w:asciiTheme="minorEastAsia" w:hAnsiTheme="minorEastAsia" w:cs="Helvetica" w:hint="eastAsia"/>
                <w:sz w:val="22"/>
                <w:szCs w:val="22"/>
              </w:rPr>
              <w:t>체질량</w:t>
            </w:r>
            <w:proofErr w:type="spellEnd"/>
            <w:r w:rsidRPr="00AA2DC8">
              <w:rPr>
                <w:rFonts w:asciiTheme="minorEastAsia" w:hAnsiTheme="minorEastAsia" w:cs="Helvetica" w:hint="eastAsia"/>
                <w:sz w:val="22"/>
                <w:szCs w:val="22"/>
              </w:rPr>
              <w:t xml:space="preserve"> 지수</w:t>
            </w:r>
          </w:p>
        </w:tc>
        <w:tc>
          <w:tcPr>
            <w:tcW w:w="2569" w:type="dxa"/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  <w:r w:rsidRPr="00AA2DC8">
              <w:rPr>
                <w:rFonts w:asciiTheme="minorEastAsia" w:hAnsiTheme="minorEastAsia" w:cs="Helvetica" w:hint="eastAsia"/>
                <w:sz w:val="22"/>
                <w:szCs w:val="22"/>
              </w:rPr>
              <w:t>(체중)</w:t>
            </w:r>
            <w:r w:rsidRPr="00AA2DC8">
              <w:rPr>
                <w:rFonts w:asciiTheme="minorEastAsia" w:hAnsiTheme="minorEastAsia" w:cs="Helvetica" w:hint="eastAsia"/>
                <w:sz w:val="22"/>
                <w:szCs w:val="22"/>
                <w:vertAlign w:val="superscript"/>
              </w:rPr>
              <w:t>2</w:t>
            </w:r>
            <w:r w:rsidRPr="00AA2DC8">
              <w:rPr>
                <w:rFonts w:asciiTheme="minorEastAsia" w:hAnsiTheme="minorEastAsia" w:cs="Helvetica" w:hint="eastAsia"/>
                <w:sz w:val="22"/>
                <w:szCs w:val="22"/>
              </w:rPr>
              <w:t xml:space="preserve">/키: </w:t>
            </w:r>
            <w:r w:rsidRPr="00AA2DC8">
              <w:rPr>
                <w:rFonts w:asciiTheme="minorEastAsia" w:hAnsiTheme="minorEastAsia" w:cs="Helvetica"/>
                <w:sz w:val="22"/>
                <w:szCs w:val="22"/>
              </w:rPr>
              <w:t>(kg)</w:t>
            </w:r>
            <w:r w:rsidRPr="00AA2DC8">
              <w:rPr>
                <w:rFonts w:asciiTheme="minorEastAsia" w:hAnsiTheme="minorEastAsia" w:cs="Helvetica"/>
                <w:sz w:val="22"/>
                <w:szCs w:val="22"/>
                <w:vertAlign w:val="superscript"/>
              </w:rPr>
              <w:t>2</w:t>
            </w:r>
            <w:r w:rsidRPr="00AA2DC8">
              <w:rPr>
                <w:rFonts w:asciiTheme="minorEastAsia" w:hAnsiTheme="minorEastAsia" w:cs="Helvetica"/>
                <w:sz w:val="22"/>
                <w:szCs w:val="22"/>
              </w:rPr>
              <w:t>/cm</w:t>
            </w:r>
          </w:p>
        </w:tc>
        <w:tc>
          <w:tcPr>
            <w:tcW w:w="2817" w:type="dxa"/>
            <w:tcBorders>
              <w:right w:val="single" w:sz="12" w:space="0" w:color="auto"/>
            </w:tcBorders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</w:p>
        </w:tc>
      </w:tr>
      <w:tr w:rsidR="00346219" w:rsidRPr="00AA2DC8" w:rsidTr="00003D48">
        <w:tc>
          <w:tcPr>
            <w:tcW w:w="2249" w:type="dxa"/>
            <w:tcBorders>
              <w:left w:val="single" w:sz="12" w:space="0" w:color="auto"/>
            </w:tcBorders>
          </w:tcPr>
          <w:p w:rsidR="00346219" w:rsidRPr="00AA2DC8" w:rsidRDefault="00346219" w:rsidP="00425D2D">
            <w:pPr>
              <w:pStyle w:val="a7"/>
              <w:tabs>
                <w:tab w:val="center" w:pos="1016"/>
              </w:tabs>
              <w:jc w:val="center"/>
              <w:rPr>
                <w:rFonts w:asciiTheme="minorEastAsia" w:hAnsiTheme="minorEastAsia" w:cs="Helvetica"/>
                <w:sz w:val="22"/>
                <w:szCs w:val="22"/>
              </w:rPr>
            </w:pPr>
            <w:r w:rsidRPr="00AA2DC8">
              <w:rPr>
                <w:rFonts w:asciiTheme="minorEastAsia" w:hAnsiTheme="minorEastAsia" w:cs="Helvetica"/>
                <w:sz w:val="22"/>
                <w:szCs w:val="22"/>
              </w:rPr>
              <w:t>…</w:t>
            </w:r>
          </w:p>
        </w:tc>
        <w:tc>
          <w:tcPr>
            <w:tcW w:w="2146" w:type="dxa"/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</w:p>
        </w:tc>
        <w:tc>
          <w:tcPr>
            <w:tcW w:w="2569" w:type="dxa"/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</w:p>
        </w:tc>
        <w:tc>
          <w:tcPr>
            <w:tcW w:w="2817" w:type="dxa"/>
            <w:tcBorders>
              <w:right w:val="single" w:sz="12" w:space="0" w:color="auto"/>
            </w:tcBorders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</w:p>
        </w:tc>
      </w:tr>
      <w:tr w:rsidR="00346219" w:rsidRPr="00AA2DC8" w:rsidTr="00003D48">
        <w:tc>
          <w:tcPr>
            <w:tcW w:w="2249" w:type="dxa"/>
            <w:tcBorders>
              <w:left w:val="single" w:sz="12" w:space="0" w:color="auto"/>
            </w:tcBorders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</w:p>
        </w:tc>
        <w:tc>
          <w:tcPr>
            <w:tcW w:w="2146" w:type="dxa"/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</w:p>
        </w:tc>
        <w:tc>
          <w:tcPr>
            <w:tcW w:w="2569" w:type="dxa"/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</w:p>
        </w:tc>
        <w:tc>
          <w:tcPr>
            <w:tcW w:w="2817" w:type="dxa"/>
            <w:tcBorders>
              <w:right w:val="single" w:sz="12" w:space="0" w:color="auto"/>
            </w:tcBorders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</w:p>
        </w:tc>
      </w:tr>
      <w:tr w:rsidR="00346219" w:rsidRPr="00AA2DC8" w:rsidTr="00003D48">
        <w:tc>
          <w:tcPr>
            <w:tcW w:w="2249" w:type="dxa"/>
            <w:tcBorders>
              <w:left w:val="single" w:sz="12" w:space="0" w:color="auto"/>
            </w:tcBorders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</w:p>
        </w:tc>
        <w:tc>
          <w:tcPr>
            <w:tcW w:w="2146" w:type="dxa"/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</w:p>
        </w:tc>
        <w:tc>
          <w:tcPr>
            <w:tcW w:w="2569" w:type="dxa"/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</w:p>
        </w:tc>
        <w:tc>
          <w:tcPr>
            <w:tcW w:w="2817" w:type="dxa"/>
            <w:tcBorders>
              <w:right w:val="single" w:sz="12" w:space="0" w:color="auto"/>
            </w:tcBorders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</w:p>
        </w:tc>
      </w:tr>
      <w:tr w:rsidR="00346219" w:rsidRPr="00AA2DC8" w:rsidTr="00003D48">
        <w:tc>
          <w:tcPr>
            <w:tcW w:w="2249" w:type="dxa"/>
            <w:tcBorders>
              <w:left w:val="single" w:sz="12" w:space="0" w:color="auto"/>
              <w:bottom w:val="single" w:sz="12" w:space="0" w:color="auto"/>
            </w:tcBorders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</w:p>
        </w:tc>
        <w:tc>
          <w:tcPr>
            <w:tcW w:w="2146" w:type="dxa"/>
            <w:tcBorders>
              <w:bottom w:val="single" w:sz="12" w:space="0" w:color="auto"/>
            </w:tcBorders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</w:p>
        </w:tc>
        <w:tc>
          <w:tcPr>
            <w:tcW w:w="2569" w:type="dxa"/>
            <w:tcBorders>
              <w:bottom w:val="single" w:sz="12" w:space="0" w:color="auto"/>
            </w:tcBorders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</w:p>
        </w:tc>
        <w:tc>
          <w:tcPr>
            <w:tcW w:w="2817" w:type="dxa"/>
            <w:tcBorders>
              <w:bottom w:val="single" w:sz="12" w:space="0" w:color="auto"/>
              <w:right w:val="single" w:sz="12" w:space="0" w:color="auto"/>
            </w:tcBorders>
          </w:tcPr>
          <w:p w:rsidR="00346219" w:rsidRPr="00AA2DC8" w:rsidRDefault="00346219" w:rsidP="00425D2D">
            <w:pPr>
              <w:pStyle w:val="a7"/>
              <w:rPr>
                <w:rFonts w:asciiTheme="minorEastAsia" w:hAnsiTheme="minorEastAsia" w:cs="Helvetica"/>
                <w:sz w:val="22"/>
                <w:szCs w:val="22"/>
              </w:rPr>
            </w:pPr>
          </w:p>
        </w:tc>
      </w:tr>
    </w:tbl>
    <w:p w:rsidR="00B97451" w:rsidRPr="00346219" w:rsidRDefault="00B97451" w:rsidP="00346219">
      <w:pPr>
        <w:rPr>
          <w:rFonts w:asciiTheme="minorEastAsia" w:hAnsiTheme="minorEastAsia" w:cs="바탕"/>
          <w:sz w:val="22"/>
        </w:rPr>
      </w:pPr>
    </w:p>
    <w:sectPr w:rsidR="00B97451" w:rsidRPr="00346219" w:rsidSect="003646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27" w:footer="28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B9" w:rsidRDefault="00B205B9" w:rsidP="007217A3">
      <w:r>
        <w:separator/>
      </w:r>
    </w:p>
  </w:endnote>
  <w:endnote w:type="continuationSeparator" w:id="0">
    <w:p w:rsidR="00B205B9" w:rsidRDefault="00B205B9" w:rsidP="0072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85" w:rsidRDefault="00C66D8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HAnsi" w:hAnsiTheme="majorHAnsi" w:hint="eastAsia"/>
        <w:kern w:val="0"/>
        <w:szCs w:val="20"/>
      </w:rPr>
      <w:id w:val="-4038294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HAnsi" w:hAnsiTheme="majorHAnsi" w:hint="eastAsia"/>
            <w:szCs w:val="20"/>
          </w:rPr>
          <w:id w:val="-1888174098"/>
          <w:docPartObj>
            <w:docPartGallery w:val="Page Numbers (Top of Page)"/>
            <w:docPartUnique/>
          </w:docPartObj>
        </w:sdtPr>
        <w:sdtEndPr/>
        <w:sdtContent>
          <w:p w:rsidR="007217A3" w:rsidRPr="00C66D85" w:rsidRDefault="00C66D85" w:rsidP="00C66D85">
            <w:pPr>
              <w:pStyle w:val="a4"/>
              <w:spacing w:after="24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SOP_HUMC_HICM_STAT_OPE_</w:t>
            </w:r>
            <w:proofErr w:type="gramStart"/>
            <w:r>
              <w:rPr>
                <w:rFonts w:asciiTheme="majorHAnsi" w:eastAsiaTheme="majorHAnsi" w:hAnsiTheme="majorHAnsi" w:hint="eastAsia"/>
                <w:szCs w:val="20"/>
              </w:rPr>
              <w:t>Version1.0(</w:t>
            </w:r>
            <w:proofErr w:type="gramEnd"/>
            <w:r>
              <w:rPr>
                <w:rFonts w:asciiTheme="majorHAnsi" w:eastAsiaTheme="majorHAnsi" w:hAnsiTheme="majorHAnsi" w:hint="eastAsia"/>
                <w:szCs w:val="20"/>
              </w:rPr>
              <w:t xml:space="preserve">08.MAR.2018)                                     Page </w:t>
            </w:r>
            <w:r>
              <w:rPr>
                <w:rFonts w:asciiTheme="majorHAnsi" w:eastAsiaTheme="majorHAnsi" w:hAnsiTheme="majorHAnsi"/>
                <w:szCs w:val="20"/>
              </w:rPr>
              <w:t>1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of </w:t>
            </w:r>
            <w:r>
              <w:rPr>
                <w:rFonts w:asciiTheme="majorHAnsi" w:eastAsiaTheme="majorHAnsi" w:hAnsiTheme="majorHAnsi"/>
                <w:szCs w:val="20"/>
              </w:rPr>
              <w:t>1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85" w:rsidRDefault="00C66D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B9" w:rsidRDefault="00B205B9" w:rsidP="007217A3">
      <w:r>
        <w:separator/>
      </w:r>
    </w:p>
  </w:footnote>
  <w:footnote w:type="continuationSeparator" w:id="0">
    <w:p w:rsidR="00B205B9" w:rsidRDefault="00B205B9" w:rsidP="00721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85" w:rsidRDefault="00C66D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A3" w:rsidRDefault="007217A3" w:rsidP="00E54D5E">
    <w:pPr>
      <w:pStyle w:val="a3"/>
      <w:spacing w:before="240"/>
      <w:jc w:val="center"/>
    </w:pPr>
    <w:bookmarkStart w:id="0" w:name="_GoBack"/>
    <w:bookmarkEnd w:id="0"/>
    <w:r w:rsidRPr="007217A3">
      <w:rPr>
        <w:noProof/>
      </w:rPr>
      <w:drawing>
        <wp:inline distT="0" distB="0" distL="0" distR="0">
          <wp:extent cx="1837993" cy="520065"/>
          <wp:effectExtent l="0" t="0" r="0" b="0"/>
          <wp:docPr id="2" name="그림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좌우조합(국문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993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D85" w:rsidRDefault="00C66D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4AAF"/>
    <w:multiLevelType w:val="hybridMultilevel"/>
    <w:tmpl w:val="A2505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A3"/>
    <w:rsid w:val="00003D48"/>
    <w:rsid w:val="00036D97"/>
    <w:rsid w:val="000C56A8"/>
    <w:rsid w:val="001967F2"/>
    <w:rsid w:val="001F3395"/>
    <w:rsid w:val="00317E1D"/>
    <w:rsid w:val="00346219"/>
    <w:rsid w:val="003646CC"/>
    <w:rsid w:val="003670EF"/>
    <w:rsid w:val="005D0D1B"/>
    <w:rsid w:val="005F6F2E"/>
    <w:rsid w:val="00647A04"/>
    <w:rsid w:val="00666D15"/>
    <w:rsid w:val="007217A3"/>
    <w:rsid w:val="0079050C"/>
    <w:rsid w:val="007C1A97"/>
    <w:rsid w:val="009A396C"/>
    <w:rsid w:val="00AE397F"/>
    <w:rsid w:val="00B205B9"/>
    <w:rsid w:val="00B97451"/>
    <w:rsid w:val="00C66D85"/>
    <w:rsid w:val="00C83A19"/>
    <w:rsid w:val="00C9660D"/>
    <w:rsid w:val="00D1745E"/>
    <w:rsid w:val="00D87E11"/>
    <w:rsid w:val="00E54D5E"/>
    <w:rsid w:val="00EE3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F2B83D-397A-469F-8828-66E3FF93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45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7A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217A3"/>
  </w:style>
  <w:style w:type="paragraph" w:styleId="a4">
    <w:name w:val="footer"/>
    <w:basedOn w:val="a"/>
    <w:link w:val="Char0"/>
    <w:uiPriority w:val="99"/>
    <w:unhideWhenUsed/>
    <w:rsid w:val="007217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217A3"/>
  </w:style>
  <w:style w:type="paragraph" w:styleId="a5">
    <w:name w:val="Balloon Text"/>
    <w:basedOn w:val="a"/>
    <w:link w:val="Char1"/>
    <w:uiPriority w:val="99"/>
    <w:semiHidden/>
    <w:unhideWhenUsed/>
    <w:rsid w:val="00721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217A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9050C"/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9050C"/>
    <w:rPr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46219"/>
    <w:pPr>
      <w:widowControl/>
      <w:wordWrap/>
      <w:autoSpaceDE/>
      <w:autoSpaceDN/>
      <w:ind w:left="720"/>
      <w:contextualSpacing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0C2B3-27B3-4C5F-A24A-7C13343D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hallym</cp:lastModifiedBy>
  <cp:revision>5</cp:revision>
  <cp:lastPrinted>2018-02-28T03:36:00Z</cp:lastPrinted>
  <dcterms:created xsi:type="dcterms:W3CDTF">2018-02-28T05:06:00Z</dcterms:created>
  <dcterms:modified xsi:type="dcterms:W3CDTF">2024-05-17T00:11:00Z</dcterms:modified>
</cp:coreProperties>
</file>